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AC" w:rsidRDefault="00440F5C" w:rsidP="00E334AC">
      <w:pPr>
        <w:kinsoku w:val="0"/>
        <w:overflowPunct w:val="0"/>
        <w:autoSpaceDE w:val="0"/>
        <w:autoSpaceDN w:val="0"/>
        <w:adjustRightInd w:val="0"/>
        <w:spacing w:before="52" w:after="0" w:line="294" w:lineRule="exact"/>
        <w:rPr>
          <w:rFonts w:ascii="Courier New" w:hAnsi="Courier New" w:cs="Courier New"/>
          <w:color w:val="1F1F1F"/>
          <w:w w:val="85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ge">
                  <wp:posOffset>3495675</wp:posOffset>
                </wp:positionV>
                <wp:extent cx="1939290" cy="64770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38CD" w:rsidRPr="00D038CD" w:rsidRDefault="00D038C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038CD">
                              <w:rPr>
                                <w:rFonts w:ascii="Times New Roman"/>
                                <w:i/>
                                <w:color w:val="CA932D"/>
                                <w:w w:val="105"/>
                                <w:sz w:val="72"/>
                                <w:szCs w:val="72"/>
                              </w:rPr>
                              <w:t>25. 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6.95pt;margin-top:275.25pt;width:152.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" fillcolor="white [3201]" stroked="f" strokeweight=".5pt">
                <v:textbox>
                  <w:txbxContent>
                    <w:p w:rsidR="00D038CD" w:rsidRPr="00D038CD" w:rsidRDefault="00D038CD">
                      <w:pPr>
                        <w:rPr>
                          <w:sz w:val="72"/>
                          <w:szCs w:val="72"/>
                        </w:rPr>
                      </w:pPr>
                      <w:r w:rsidRPr="00D038CD">
                        <w:rPr>
                          <w:rFonts w:ascii="Times New Roman"/>
                          <w:i/>
                          <w:color w:val="CA932D"/>
                          <w:w w:val="105"/>
                          <w:sz w:val="72"/>
                          <w:szCs w:val="72"/>
                        </w:rPr>
                        <w:t>25. mai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4F2B7E">
            <wp:simplePos x="0" y="0"/>
            <wp:positionH relativeFrom="margin">
              <wp:posOffset>102235</wp:posOffset>
            </wp:positionH>
            <wp:positionV relativeFrom="page">
              <wp:posOffset>3290570</wp:posOffset>
            </wp:positionV>
            <wp:extent cx="3781425" cy="1332865"/>
            <wp:effectExtent l="0" t="0" r="952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4AC" w:rsidRDefault="00E334AC" w:rsidP="00E334AC">
      <w:pPr>
        <w:kinsoku w:val="0"/>
        <w:overflowPunct w:val="0"/>
        <w:autoSpaceDE w:val="0"/>
        <w:autoSpaceDN w:val="0"/>
        <w:adjustRightInd w:val="0"/>
        <w:spacing w:before="52" w:after="0" w:line="294" w:lineRule="exact"/>
        <w:rPr>
          <w:rFonts w:ascii="Courier New" w:hAnsi="Courier New" w:cs="Courier New"/>
          <w:color w:val="1F1F1F"/>
          <w:w w:val="85"/>
          <w:sz w:val="29"/>
          <w:szCs w:val="29"/>
        </w:rPr>
      </w:pPr>
    </w:p>
    <w:p w:rsidR="00E334AC" w:rsidRDefault="00E334AC" w:rsidP="00C55BE9">
      <w:pPr>
        <w:kinsoku w:val="0"/>
        <w:overflowPunct w:val="0"/>
        <w:autoSpaceDE w:val="0"/>
        <w:autoSpaceDN w:val="0"/>
        <w:adjustRightInd w:val="0"/>
        <w:spacing w:before="52" w:after="0" w:line="294" w:lineRule="exact"/>
        <w:ind w:left="392"/>
        <w:rPr>
          <w:rFonts w:ascii="Courier New" w:hAnsi="Courier New" w:cs="Courier New"/>
          <w:color w:val="1F1F1F"/>
          <w:w w:val="85"/>
          <w:sz w:val="29"/>
          <w:szCs w:val="29"/>
        </w:rPr>
      </w:pPr>
    </w:p>
    <w:p w:rsidR="00E334AC" w:rsidRDefault="00E334AC" w:rsidP="00C55BE9">
      <w:pPr>
        <w:kinsoku w:val="0"/>
        <w:overflowPunct w:val="0"/>
        <w:autoSpaceDE w:val="0"/>
        <w:autoSpaceDN w:val="0"/>
        <w:adjustRightInd w:val="0"/>
        <w:spacing w:before="52" w:after="0" w:line="294" w:lineRule="exact"/>
        <w:ind w:left="392"/>
        <w:rPr>
          <w:rFonts w:ascii="Courier New" w:hAnsi="Courier New" w:cs="Courier New"/>
          <w:color w:val="1F1F1F"/>
          <w:w w:val="85"/>
          <w:sz w:val="29"/>
          <w:szCs w:val="29"/>
        </w:rPr>
      </w:pPr>
    </w:p>
    <w:p w:rsidR="00E334AC" w:rsidRDefault="00E334AC" w:rsidP="00C55BE9">
      <w:pPr>
        <w:kinsoku w:val="0"/>
        <w:overflowPunct w:val="0"/>
        <w:autoSpaceDE w:val="0"/>
        <w:autoSpaceDN w:val="0"/>
        <w:adjustRightInd w:val="0"/>
        <w:spacing w:before="52" w:after="0" w:line="294" w:lineRule="exact"/>
        <w:ind w:left="392"/>
        <w:rPr>
          <w:rFonts w:ascii="Courier New" w:hAnsi="Courier New" w:cs="Courier New"/>
          <w:color w:val="1F1F1F"/>
          <w:w w:val="85"/>
          <w:sz w:val="29"/>
          <w:szCs w:val="29"/>
        </w:rPr>
      </w:pPr>
    </w:p>
    <w:p w:rsidR="00E334AC" w:rsidRDefault="00E334AC" w:rsidP="00D038CD">
      <w:pPr>
        <w:kinsoku w:val="0"/>
        <w:overflowPunct w:val="0"/>
        <w:autoSpaceDE w:val="0"/>
        <w:autoSpaceDN w:val="0"/>
        <w:adjustRightInd w:val="0"/>
        <w:spacing w:before="52" w:after="0" w:line="294" w:lineRule="exact"/>
        <w:rPr>
          <w:rFonts w:ascii="Courier New" w:hAnsi="Courier New" w:cs="Courier New"/>
          <w:color w:val="1F1F1F"/>
          <w:w w:val="85"/>
          <w:sz w:val="29"/>
          <w:szCs w:val="29"/>
        </w:rPr>
      </w:pPr>
    </w:p>
    <w:p w:rsidR="00D038CD" w:rsidRDefault="00D038CD" w:rsidP="00D038CD">
      <w:pPr>
        <w:kinsoku w:val="0"/>
        <w:overflowPunct w:val="0"/>
        <w:autoSpaceDE w:val="0"/>
        <w:autoSpaceDN w:val="0"/>
        <w:adjustRightInd w:val="0"/>
        <w:spacing w:before="52" w:after="0" w:line="294" w:lineRule="exact"/>
        <w:rPr>
          <w:rFonts w:ascii="Courier New" w:hAnsi="Courier New" w:cs="Courier New"/>
          <w:color w:val="1F1F1F"/>
          <w:w w:val="85"/>
          <w:sz w:val="29"/>
          <w:szCs w:val="29"/>
        </w:rPr>
      </w:pPr>
    </w:p>
    <w:p w:rsidR="00C55BE9" w:rsidRPr="005807FC" w:rsidRDefault="00D038CD" w:rsidP="00440F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" w:right="170"/>
        <w:rPr>
          <w:rFonts w:ascii="Courier New" w:hAnsi="Courier New" w:cs="Courier New"/>
          <w:sz w:val="34"/>
          <w:szCs w:val="34"/>
        </w:rPr>
      </w:pPr>
      <w:r w:rsidRPr="005807FC">
        <w:rPr>
          <w:rFonts w:ascii="Courier New" w:hAnsi="Courier New" w:cs="Courier New"/>
          <w:sz w:val="34"/>
          <w:szCs w:val="34"/>
        </w:rPr>
        <w:t>Sted: Herkules Skien.</w:t>
      </w:r>
    </w:p>
    <w:p w:rsidR="00D038CD" w:rsidRPr="005807FC" w:rsidRDefault="00D038CD" w:rsidP="00440F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" w:right="170"/>
        <w:rPr>
          <w:rFonts w:ascii="Courier New" w:hAnsi="Courier New" w:cs="Courier New"/>
          <w:sz w:val="34"/>
          <w:szCs w:val="34"/>
        </w:rPr>
      </w:pPr>
      <w:r w:rsidRPr="005807FC">
        <w:rPr>
          <w:rFonts w:ascii="Courier New" w:hAnsi="Courier New" w:cs="Courier New"/>
          <w:sz w:val="34"/>
          <w:szCs w:val="34"/>
        </w:rPr>
        <w:t>Program:</w:t>
      </w:r>
    </w:p>
    <w:p w:rsidR="00D038CD" w:rsidRPr="005807FC" w:rsidRDefault="00D038CD" w:rsidP="00440F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" w:right="170"/>
        <w:rPr>
          <w:rFonts w:ascii="Courier New" w:hAnsi="Courier New" w:cs="Courier New"/>
          <w:sz w:val="34"/>
          <w:szCs w:val="34"/>
        </w:rPr>
      </w:pPr>
      <w:r w:rsidRPr="005807FC">
        <w:rPr>
          <w:rFonts w:ascii="Courier New" w:hAnsi="Courier New" w:cs="Courier New"/>
          <w:sz w:val="34"/>
          <w:szCs w:val="34"/>
        </w:rPr>
        <w:t>Kl 12:00 rusletur rundt senteret med hund.</w:t>
      </w:r>
    </w:p>
    <w:p w:rsidR="005807FC" w:rsidRPr="005807FC" w:rsidRDefault="005807FC" w:rsidP="00440F5C">
      <w:pPr>
        <w:spacing w:after="0" w:line="240" w:lineRule="auto"/>
        <w:ind w:left="170" w:right="170"/>
        <w:rPr>
          <w:rFonts w:ascii="Courier New" w:hAnsi="Courier New" w:cs="Courier New"/>
          <w:sz w:val="34"/>
          <w:szCs w:val="34"/>
        </w:rPr>
      </w:pPr>
      <w:r w:rsidRPr="005807FC">
        <w:rPr>
          <w:rFonts w:ascii="Courier New" w:hAnsi="Courier New" w:cs="Courier New"/>
          <w:sz w:val="34"/>
          <w:szCs w:val="34"/>
        </w:rPr>
        <w:t>Rallylydighet.</w:t>
      </w:r>
    </w:p>
    <w:p w:rsidR="005807FC" w:rsidRPr="005807FC" w:rsidRDefault="005807FC" w:rsidP="00440F5C">
      <w:pPr>
        <w:spacing w:after="0" w:line="240" w:lineRule="auto"/>
        <w:ind w:left="170" w:right="170"/>
        <w:rPr>
          <w:rFonts w:ascii="Courier New" w:hAnsi="Courier New" w:cs="Courier New"/>
          <w:sz w:val="34"/>
          <w:szCs w:val="34"/>
        </w:rPr>
      </w:pPr>
      <w:proofErr w:type="spellStart"/>
      <w:r w:rsidRPr="005807FC">
        <w:rPr>
          <w:rFonts w:ascii="Courier New" w:hAnsi="Courier New" w:cs="Courier New"/>
          <w:sz w:val="34"/>
          <w:szCs w:val="34"/>
        </w:rPr>
        <w:t>Agil</w:t>
      </w:r>
      <w:r w:rsidR="0052424F">
        <w:rPr>
          <w:rFonts w:ascii="Courier New" w:hAnsi="Courier New" w:cs="Courier New"/>
          <w:sz w:val="34"/>
          <w:szCs w:val="34"/>
        </w:rPr>
        <w:t>i</w:t>
      </w:r>
      <w:bookmarkStart w:id="0" w:name="_GoBack"/>
      <w:bookmarkEnd w:id="0"/>
      <w:r w:rsidRPr="005807FC">
        <w:rPr>
          <w:rFonts w:ascii="Courier New" w:hAnsi="Courier New" w:cs="Courier New"/>
          <w:sz w:val="34"/>
          <w:szCs w:val="34"/>
        </w:rPr>
        <w:t>ty</w:t>
      </w:r>
      <w:proofErr w:type="spellEnd"/>
      <w:r w:rsidRPr="005807FC">
        <w:rPr>
          <w:rFonts w:ascii="Courier New" w:hAnsi="Courier New" w:cs="Courier New"/>
          <w:sz w:val="34"/>
          <w:szCs w:val="34"/>
        </w:rPr>
        <w:t xml:space="preserve"> hopp.</w:t>
      </w:r>
    </w:p>
    <w:p w:rsidR="005807FC" w:rsidRPr="005807FC" w:rsidRDefault="005807FC" w:rsidP="00440F5C">
      <w:pPr>
        <w:spacing w:after="0" w:line="240" w:lineRule="auto"/>
        <w:ind w:left="170" w:right="170"/>
        <w:rPr>
          <w:rFonts w:ascii="Courier New" w:hAnsi="Courier New" w:cs="Courier New"/>
          <w:sz w:val="34"/>
          <w:szCs w:val="34"/>
        </w:rPr>
      </w:pPr>
      <w:r w:rsidRPr="005807FC">
        <w:rPr>
          <w:rFonts w:ascii="Courier New" w:hAnsi="Courier New" w:cs="Courier New"/>
          <w:sz w:val="34"/>
          <w:szCs w:val="34"/>
        </w:rPr>
        <w:t>Oppvisning, lydighet og triks.</w:t>
      </w:r>
    </w:p>
    <w:p w:rsidR="005807FC" w:rsidRPr="005807FC" w:rsidRDefault="005807FC" w:rsidP="00440F5C">
      <w:pPr>
        <w:spacing w:after="0" w:line="240" w:lineRule="auto"/>
        <w:ind w:left="170" w:right="170"/>
        <w:rPr>
          <w:rFonts w:ascii="Courier New" w:hAnsi="Courier New" w:cs="Courier New"/>
          <w:sz w:val="34"/>
          <w:szCs w:val="34"/>
        </w:rPr>
      </w:pPr>
      <w:r w:rsidRPr="005807FC">
        <w:rPr>
          <w:rFonts w:ascii="Courier New" w:hAnsi="Courier New" w:cs="Courier New"/>
          <w:sz w:val="34"/>
          <w:szCs w:val="34"/>
        </w:rPr>
        <w:t>Innkallingskonkurranse m/godteri.</w:t>
      </w:r>
    </w:p>
    <w:p w:rsidR="005807FC" w:rsidRPr="005807FC" w:rsidRDefault="005807FC" w:rsidP="00440F5C">
      <w:pPr>
        <w:spacing w:after="0" w:line="240" w:lineRule="auto"/>
        <w:ind w:left="170" w:right="170"/>
        <w:rPr>
          <w:rFonts w:ascii="Courier New" w:hAnsi="Courier New" w:cs="Courier New"/>
          <w:sz w:val="34"/>
          <w:szCs w:val="34"/>
        </w:rPr>
      </w:pPr>
      <w:r w:rsidRPr="005807FC">
        <w:rPr>
          <w:rFonts w:ascii="Courier New" w:hAnsi="Courier New" w:cs="Courier New"/>
          <w:sz w:val="34"/>
          <w:szCs w:val="34"/>
        </w:rPr>
        <w:t>Barn og hund (påmelding før 12:30).</w:t>
      </w:r>
    </w:p>
    <w:p w:rsidR="005807FC" w:rsidRPr="005807FC" w:rsidRDefault="005807FC" w:rsidP="00440F5C">
      <w:pPr>
        <w:spacing w:after="0" w:line="240" w:lineRule="auto"/>
        <w:ind w:left="170" w:right="170"/>
        <w:rPr>
          <w:rFonts w:ascii="Courier New" w:hAnsi="Courier New" w:cs="Courier New"/>
          <w:sz w:val="34"/>
          <w:szCs w:val="34"/>
        </w:rPr>
      </w:pPr>
      <w:r w:rsidRPr="005807FC">
        <w:rPr>
          <w:rFonts w:ascii="Courier New" w:hAnsi="Courier New" w:cs="Courier New"/>
          <w:sz w:val="34"/>
          <w:szCs w:val="34"/>
        </w:rPr>
        <w:t>Raseparade.</w:t>
      </w:r>
    </w:p>
    <w:p w:rsidR="005807FC" w:rsidRPr="005807FC" w:rsidRDefault="005807FC" w:rsidP="00440F5C">
      <w:pPr>
        <w:spacing w:line="240" w:lineRule="auto"/>
        <w:ind w:left="170" w:right="170"/>
        <w:rPr>
          <w:rFonts w:ascii="Courier New" w:hAnsi="Courier New" w:cs="Courier New"/>
          <w:sz w:val="34"/>
          <w:szCs w:val="34"/>
        </w:rPr>
      </w:pPr>
    </w:p>
    <w:p w:rsidR="005807FC" w:rsidRPr="005807FC" w:rsidRDefault="005807FC" w:rsidP="00440F5C">
      <w:pPr>
        <w:spacing w:line="240" w:lineRule="auto"/>
        <w:ind w:left="170" w:right="170"/>
        <w:jc w:val="center"/>
        <w:rPr>
          <w:rFonts w:ascii="Courier New" w:hAnsi="Courier New" w:cs="Courier New"/>
          <w:sz w:val="34"/>
          <w:szCs w:val="34"/>
        </w:rPr>
      </w:pPr>
      <w:r w:rsidRPr="005807FC">
        <w:rPr>
          <w:rFonts w:ascii="Courier New" w:hAnsi="Courier New" w:cs="Courier New"/>
          <w:sz w:val="34"/>
          <w:szCs w:val="34"/>
        </w:rPr>
        <w:t>Meny: Herkules spanderer pølser</w:t>
      </w:r>
    </w:p>
    <w:p w:rsidR="005807FC" w:rsidRPr="005807FC" w:rsidRDefault="005807FC" w:rsidP="00440F5C">
      <w:pPr>
        <w:spacing w:line="240" w:lineRule="auto"/>
        <w:ind w:left="170" w:right="170"/>
        <w:jc w:val="center"/>
        <w:rPr>
          <w:rFonts w:ascii="Courier New" w:hAnsi="Courier New" w:cs="Courier New"/>
          <w:sz w:val="34"/>
          <w:szCs w:val="34"/>
        </w:rPr>
      </w:pPr>
      <w:r w:rsidRPr="005807FC">
        <w:rPr>
          <w:rFonts w:ascii="Courier New" w:hAnsi="Courier New" w:cs="Courier New"/>
          <w:sz w:val="34"/>
          <w:szCs w:val="34"/>
        </w:rPr>
        <w:t xml:space="preserve"> og tilbehør på alle barn</w:t>
      </w:r>
      <w:r>
        <w:rPr>
          <w:rFonts w:ascii="Courier New" w:hAnsi="Courier New" w:cs="Courier New"/>
          <w:sz w:val="34"/>
          <w:szCs w:val="34"/>
        </w:rPr>
        <w:t>.</w:t>
      </w:r>
    </w:p>
    <w:p w:rsidR="005807FC" w:rsidRPr="005807FC" w:rsidRDefault="005807FC" w:rsidP="00440F5C">
      <w:pPr>
        <w:spacing w:line="240" w:lineRule="auto"/>
        <w:ind w:left="170" w:right="170"/>
        <w:jc w:val="center"/>
        <w:rPr>
          <w:rFonts w:ascii="Courier New" w:hAnsi="Courier New" w:cs="Courier New"/>
          <w:sz w:val="34"/>
          <w:szCs w:val="34"/>
        </w:rPr>
      </w:pPr>
    </w:p>
    <w:p w:rsidR="005807FC" w:rsidRPr="005807FC" w:rsidRDefault="005807FC" w:rsidP="00440F5C">
      <w:pPr>
        <w:spacing w:line="240" w:lineRule="auto"/>
        <w:ind w:left="170" w:right="170"/>
        <w:jc w:val="center"/>
        <w:rPr>
          <w:rFonts w:ascii="Courier New" w:hAnsi="Courier New" w:cs="Courier New"/>
          <w:sz w:val="34"/>
          <w:szCs w:val="34"/>
        </w:rPr>
      </w:pPr>
      <w:r w:rsidRPr="005807FC">
        <w:rPr>
          <w:rFonts w:ascii="Courier New" w:hAnsi="Courier New" w:cs="Courier New"/>
          <w:sz w:val="34"/>
          <w:szCs w:val="34"/>
        </w:rPr>
        <w:t>Vi oppfordrer alle til å ta med hunden</w:t>
      </w:r>
    </w:p>
    <w:p w:rsidR="005807FC" w:rsidRPr="005807FC" w:rsidRDefault="005807FC" w:rsidP="00440F5C">
      <w:pPr>
        <w:spacing w:line="240" w:lineRule="auto"/>
        <w:ind w:left="170" w:right="170"/>
        <w:jc w:val="center"/>
        <w:rPr>
          <w:rFonts w:ascii="Courier New" w:hAnsi="Courier New" w:cs="Courier New"/>
          <w:sz w:val="34"/>
          <w:szCs w:val="34"/>
        </w:rPr>
      </w:pPr>
      <w:r w:rsidRPr="005807FC">
        <w:rPr>
          <w:rFonts w:ascii="Courier New" w:hAnsi="Courier New" w:cs="Courier New"/>
          <w:sz w:val="34"/>
          <w:szCs w:val="34"/>
        </w:rPr>
        <w:t>og delta i raseparaden og øvrige aktiviteter.</w:t>
      </w:r>
    </w:p>
    <w:sectPr w:rsidR="005807FC" w:rsidRPr="005807FC" w:rsidSect="00440F5C">
      <w:headerReference w:type="default" r:id="rId7"/>
      <w:footerReference w:type="default" r:id="rId8"/>
      <w:pgSz w:w="11906" w:h="16838" w:code="9"/>
      <w:pgMar w:top="2260" w:right="280" w:bottom="2260" w:left="600" w:header="708" w:footer="708" w:gutter="0"/>
      <w:pgBorders w:offsetFrom="page">
        <w:top w:val="dashed" w:sz="4" w:space="24" w:color="CA932D"/>
        <w:left w:val="dashed" w:sz="4" w:space="24" w:color="CA932D"/>
        <w:bottom w:val="dashed" w:sz="4" w:space="24" w:color="CA932D"/>
        <w:right w:val="dashed" w:sz="4" w:space="24" w:color="CA932D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42" w:rsidRDefault="00805A42" w:rsidP="00C55BE9">
      <w:pPr>
        <w:spacing w:after="0" w:line="240" w:lineRule="auto"/>
      </w:pPr>
      <w:r>
        <w:separator/>
      </w:r>
    </w:p>
  </w:endnote>
  <w:endnote w:type="continuationSeparator" w:id="0">
    <w:p w:rsidR="00805A42" w:rsidRDefault="00805A42" w:rsidP="00C5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BE9" w:rsidRDefault="00440F5C">
    <w:pPr>
      <w:pStyle w:val="Bunn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19CD1">
          <wp:simplePos x="0" y="0"/>
          <wp:positionH relativeFrom="margin">
            <wp:posOffset>5306060</wp:posOffset>
          </wp:positionH>
          <wp:positionV relativeFrom="margin">
            <wp:posOffset>6169660</wp:posOffset>
          </wp:positionV>
          <wp:extent cx="1485900" cy="67219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72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38CD">
      <w:rPr>
        <w:noProof/>
        <w:color w:val="0000FF"/>
      </w:rPr>
      <w:drawing>
        <wp:inline distT="0" distB="0" distL="0" distR="0" wp14:anchorId="47BF9194" wp14:editId="64B30D8B">
          <wp:extent cx="1993900" cy="939156"/>
          <wp:effectExtent l="0" t="0" r="6350" b="0"/>
          <wp:docPr id="3" name="irc_mi" descr="Bilderesultat for nkk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nkk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845" cy="972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42" w:rsidRDefault="00805A42" w:rsidP="00C55BE9">
      <w:pPr>
        <w:spacing w:after="0" w:line="240" w:lineRule="auto"/>
      </w:pPr>
      <w:r>
        <w:separator/>
      </w:r>
    </w:p>
  </w:footnote>
  <w:footnote w:type="continuationSeparator" w:id="0">
    <w:p w:rsidR="00805A42" w:rsidRDefault="00805A42" w:rsidP="00C5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BE9" w:rsidRPr="00C55BE9" w:rsidRDefault="00C55BE9" w:rsidP="00440F5C">
    <w:pPr>
      <w:kinsoku w:val="0"/>
      <w:overflowPunct w:val="0"/>
      <w:autoSpaceDE w:val="0"/>
      <w:autoSpaceDN w:val="0"/>
      <w:adjustRightInd w:val="0"/>
      <w:spacing w:before="30" w:after="5" w:line="240" w:lineRule="auto"/>
      <w:ind w:left="468"/>
      <w:jc w:val="center"/>
      <w:rPr>
        <w:rFonts w:ascii="Arial" w:hAnsi="Arial" w:cs="Arial"/>
        <w:bCs/>
        <w:color w:val="6BBAEB"/>
        <w:w w:val="105"/>
        <w:sz w:val="160"/>
        <w:szCs w:val="160"/>
      </w:rPr>
    </w:pPr>
    <w:r w:rsidRPr="00C55BE9">
      <w:rPr>
        <w:rFonts w:ascii="Arial" w:hAnsi="Arial" w:cs="Arial"/>
        <w:b/>
        <w:bCs/>
        <w:color w:val="6BBAEB"/>
        <w:w w:val="105"/>
        <w:sz w:val="180"/>
        <w:szCs w:val="160"/>
      </w:rPr>
      <w:t>HUNDENSDAG</w:t>
    </w:r>
    <w:r w:rsidRPr="00C55BE9">
      <w:rPr>
        <w:rFonts w:ascii="Arial" w:hAnsi="Arial" w:cs="Arial"/>
        <w:bCs/>
        <w:color w:val="6BBAEB"/>
        <w:w w:val="105"/>
        <w:sz w:val="180"/>
        <w:szCs w:val="160"/>
      </w:rPr>
      <w:t xml:space="preserve"> </w:t>
    </w:r>
    <w:r>
      <w:rPr>
        <w:rFonts w:ascii="Arial" w:hAnsi="Arial" w:cs="Arial"/>
        <w:bCs/>
        <w:color w:val="6BBAEB"/>
        <w:w w:val="105"/>
        <w:sz w:val="160"/>
        <w:szCs w:val="160"/>
      </w:rPr>
      <w:t>2019</w:t>
    </w:r>
  </w:p>
  <w:p w:rsidR="00C55BE9" w:rsidRDefault="00C55BE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E9"/>
    <w:rsid w:val="000C5972"/>
    <w:rsid w:val="001B3FDA"/>
    <w:rsid w:val="00440F5C"/>
    <w:rsid w:val="00453C28"/>
    <w:rsid w:val="0052424F"/>
    <w:rsid w:val="005807FC"/>
    <w:rsid w:val="006A544A"/>
    <w:rsid w:val="00805A42"/>
    <w:rsid w:val="00C55BE9"/>
    <w:rsid w:val="00D038CD"/>
    <w:rsid w:val="00E334AC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F9E18"/>
  <w15:chartTrackingRefBased/>
  <w15:docId w15:val="{1E0EDCDF-A6FC-44E0-960B-FBA0AE9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5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5BE9"/>
  </w:style>
  <w:style w:type="paragraph" w:styleId="Bunntekst">
    <w:name w:val="footer"/>
    <w:basedOn w:val="Normal"/>
    <w:link w:val="BunntekstTegn"/>
    <w:uiPriority w:val="99"/>
    <w:unhideWhenUsed/>
    <w:rsid w:val="00C55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no/url?sa=i&amp;rct=j&amp;q=&amp;esrc=s&amp;source=images&amp;cd=&amp;cad=rja&amp;uact=8&amp;ved=2ahUKEwjb6J-aiqHiAhWi1eAKHYcwCqYQjRx6BAgBEAU&amp;url=https://www.nkk.no/aktuelt/administrerende-direktor-trine-hage-slutter-i-nkk-article114027-985.html&amp;psig=AOvVaw0vr2aHRG_g53zJLlQglXLH&amp;ust=1558131470500533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Enes</dc:creator>
  <cp:keywords/>
  <dc:description/>
  <cp:lastModifiedBy>Kjetil Vataker Johansen</cp:lastModifiedBy>
  <cp:revision>4</cp:revision>
  <cp:lastPrinted>2019-05-16T22:46:00Z</cp:lastPrinted>
  <dcterms:created xsi:type="dcterms:W3CDTF">2019-05-16T22:34:00Z</dcterms:created>
  <dcterms:modified xsi:type="dcterms:W3CDTF">2019-05-22T06:58:00Z</dcterms:modified>
</cp:coreProperties>
</file>